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4" w:rsidRDefault="00961434" w:rsidP="00961434">
      <w:pPr>
        <w:shd w:val="clear" w:color="auto" w:fill="FFFFFF"/>
        <w:tabs>
          <w:tab w:val="left" w:pos="5670"/>
        </w:tabs>
        <w:ind w:left="38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Карточка предприятия</w:t>
      </w:r>
    </w:p>
    <w:p w:rsidR="00961434" w:rsidRDefault="00961434" w:rsidP="002528FC">
      <w:pPr>
        <w:shd w:val="clear" w:color="auto" w:fill="FFFFFF"/>
        <w:tabs>
          <w:tab w:val="left" w:pos="5670"/>
        </w:tabs>
        <w:ind w:left="389"/>
        <w:rPr>
          <w:color w:val="000000"/>
          <w:sz w:val="24"/>
          <w:szCs w:val="24"/>
        </w:rPr>
      </w:pPr>
    </w:p>
    <w:tbl>
      <w:tblPr>
        <w:tblW w:w="10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6202"/>
      </w:tblGrid>
      <w:tr w:rsidR="00961434" w:rsidTr="009F46A9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Частное образовательное учреждение дополнительного профессионального образования «Учебный центр «СОВУМ»</w:t>
            </w:r>
          </w:p>
        </w:tc>
      </w:tr>
      <w:tr w:rsidR="00961434" w:rsidTr="009F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Сокращенное наименование организации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ЧОУ ДПО «УЦ «СОВУМ»</w:t>
            </w:r>
          </w:p>
        </w:tc>
      </w:tr>
      <w:tr w:rsidR="00961434" w:rsidTr="009F46A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7810331148/781001001</w:t>
            </w:r>
          </w:p>
        </w:tc>
      </w:tr>
      <w:tr w:rsidR="00961434" w:rsidTr="009F46A9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196084, Санкт-Петербург, Московский пр., 74, лит. Б</w:t>
            </w:r>
          </w:p>
        </w:tc>
      </w:tr>
      <w:tr w:rsidR="00961434" w:rsidTr="009F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 (почтовый адрес)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196084, Санкт-Петербург, Московский пр., 74, лит. Б</w:t>
            </w:r>
          </w:p>
        </w:tc>
      </w:tr>
      <w:tr w:rsidR="00961434" w:rsidTr="009F46A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(812)646-47-85/ 252-01-02</w:t>
            </w:r>
          </w:p>
        </w:tc>
      </w:tr>
      <w:tr w:rsidR="00961434" w:rsidTr="009F46A9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постановки на налоговый учет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МИФНС № 23 России по Московскому району Санкт-Петербурга</w:t>
            </w:r>
          </w:p>
        </w:tc>
      </w:tr>
      <w:tr w:rsidR="00961434" w:rsidTr="009F46A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 40703810100004036</w:t>
            </w:r>
            <w:r w:rsidR="00801A62">
              <w:rPr>
                <w:sz w:val="24"/>
                <w:szCs w:val="24"/>
                <w:lang w:eastAsia="en-US"/>
              </w:rPr>
              <w:t xml:space="preserve">948 в Северо- Западном филиале </w:t>
            </w:r>
            <w:r>
              <w:rPr>
                <w:sz w:val="24"/>
                <w:szCs w:val="24"/>
                <w:lang w:eastAsia="en-US"/>
              </w:rPr>
              <w:t xml:space="preserve">АО «Банк </w:t>
            </w:r>
            <w:proofErr w:type="spellStart"/>
            <w:r>
              <w:rPr>
                <w:sz w:val="24"/>
                <w:szCs w:val="24"/>
                <w:lang w:eastAsia="en-US"/>
              </w:rPr>
              <w:t>Интеза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 30101810100000000710 БИК 044030710</w:t>
            </w:r>
          </w:p>
        </w:tc>
      </w:tr>
      <w:tr w:rsidR="00961434" w:rsidTr="009F4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Статистические данные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ОКВЭД 85.42.9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 89047514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1087800006843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ОКАТО 40284000000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ОКТМО 40373000000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ОКОГУ 4210014</w:t>
            </w:r>
          </w:p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ОКОПФ 75500</w:t>
            </w:r>
          </w:p>
        </w:tc>
      </w:tr>
      <w:tr w:rsidR="00961434" w:rsidTr="009F46A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предприятия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Жарская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Викторовна, действует на основании Устава</w:t>
            </w:r>
          </w:p>
        </w:tc>
      </w:tr>
      <w:tr w:rsidR="00961434" w:rsidTr="009F46A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34" w:rsidRDefault="00961434" w:rsidP="0096143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Pr="009F46A9" w:rsidRDefault="00605EA8" w:rsidP="009F46A9">
            <w:pPr>
              <w:contextualSpacing/>
              <w:rPr>
                <w:sz w:val="24"/>
                <w:szCs w:val="24"/>
                <w:lang w:eastAsia="en-US"/>
              </w:rPr>
            </w:pPr>
            <w:hyperlink r:id="rId9" w:history="1">
              <w:r w:rsidR="009F46A9" w:rsidRPr="009F46A9">
                <w:rPr>
                  <w:sz w:val="24"/>
                  <w:szCs w:val="24"/>
                  <w:lang w:eastAsia="en-US"/>
                </w:rPr>
                <w:t>www.sovym.ru</w:t>
              </w:r>
            </w:hyperlink>
          </w:p>
        </w:tc>
      </w:tr>
      <w:tr w:rsidR="00961434" w:rsidTr="009F46A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pStyle w:val="ac"/>
              <w:numPr>
                <w:ilvl w:val="0"/>
                <w:numId w:val="30"/>
              </w:numPr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Default="00961434" w:rsidP="0096143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4" w:rsidRPr="009F46A9" w:rsidRDefault="00605EA8" w:rsidP="00961434">
            <w:pPr>
              <w:rPr>
                <w:sz w:val="24"/>
                <w:szCs w:val="24"/>
                <w:lang w:eastAsia="en-US"/>
              </w:rPr>
            </w:pPr>
            <w:hyperlink r:id="rId10" w:history="1">
              <w:r w:rsidR="009F46A9" w:rsidRPr="009F46A9">
                <w:rPr>
                  <w:sz w:val="24"/>
                  <w:szCs w:val="24"/>
                  <w:lang w:eastAsia="en-US"/>
                </w:rPr>
                <w:t>info@sovym.ru</w:t>
              </w:r>
            </w:hyperlink>
          </w:p>
        </w:tc>
      </w:tr>
    </w:tbl>
    <w:p w:rsidR="00961434" w:rsidRDefault="00961434" w:rsidP="002528FC">
      <w:pPr>
        <w:shd w:val="clear" w:color="auto" w:fill="FFFFFF"/>
        <w:tabs>
          <w:tab w:val="left" w:pos="5670"/>
        </w:tabs>
        <w:ind w:left="389"/>
        <w:rPr>
          <w:color w:val="000000"/>
          <w:sz w:val="24"/>
          <w:szCs w:val="24"/>
        </w:rPr>
      </w:pPr>
    </w:p>
    <w:p w:rsidR="00961434" w:rsidRDefault="00961434" w:rsidP="002528FC">
      <w:pPr>
        <w:shd w:val="clear" w:color="auto" w:fill="FFFFFF"/>
        <w:tabs>
          <w:tab w:val="left" w:pos="5670"/>
        </w:tabs>
        <w:ind w:left="389"/>
        <w:rPr>
          <w:color w:val="000000"/>
          <w:sz w:val="24"/>
          <w:szCs w:val="24"/>
        </w:rPr>
      </w:pPr>
    </w:p>
    <w:p w:rsidR="00961434" w:rsidRDefault="00961434" w:rsidP="002528FC">
      <w:pPr>
        <w:shd w:val="clear" w:color="auto" w:fill="FFFFFF"/>
        <w:tabs>
          <w:tab w:val="left" w:pos="5670"/>
        </w:tabs>
        <w:ind w:left="389"/>
        <w:rPr>
          <w:color w:val="000000"/>
          <w:sz w:val="24"/>
          <w:szCs w:val="24"/>
        </w:rPr>
      </w:pPr>
    </w:p>
    <w:p w:rsidR="00E65203" w:rsidRDefault="00961434" w:rsidP="002528FC">
      <w:pPr>
        <w:shd w:val="clear" w:color="auto" w:fill="FFFFFF"/>
        <w:tabs>
          <w:tab w:val="left" w:pos="5670"/>
        </w:tabs>
        <w:ind w:left="3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Генеральный директор</w:t>
      </w: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Т.В. </w:t>
      </w:r>
      <w:proofErr w:type="spellStart"/>
      <w:r>
        <w:rPr>
          <w:color w:val="000000"/>
          <w:sz w:val="24"/>
          <w:szCs w:val="24"/>
        </w:rPr>
        <w:t>Жарская</w:t>
      </w:r>
      <w:proofErr w:type="spellEnd"/>
      <w:r w:rsidR="002528FC">
        <w:rPr>
          <w:color w:val="000000"/>
          <w:sz w:val="24"/>
          <w:szCs w:val="24"/>
        </w:rPr>
        <w:tab/>
      </w:r>
    </w:p>
    <w:sectPr w:rsidR="00E65203" w:rsidSect="002350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58" w:right="794" w:bottom="720" w:left="794" w:header="284" w:footer="70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A8" w:rsidRDefault="00605EA8">
      <w:r>
        <w:separator/>
      </w:r>
    </w:p>
  </w:endnote>
  <w:endnote w:type="continuationSeparator" w:id="0">
    <w:p w:rsidR="00605EA8" w:rsidRDefault="006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B8" w:rsidRDefault="00D34C0F" w:rsidP="009E55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0E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EB8" w:rsidRDefault="00C70EB8" w:rsidP="00ED07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B8" w:rsidRDefault="00D34C0F" w:rsidP="008D45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0E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1434">
      <w:rPr>
        <w:rStyle w:val="a4"/>
        <w:noProof/>
      </w:rPr>
      <w:t>2</w:t>
    </w:r>
    <w:r>
      <w:rPr>
        <w:rStyle w:val="a4"/>
      </w:rPr>
      <w:fldChar w:fldCharType="end"/>
    </w:r>
  </w:p>
  <w:p w:rsidR="00C70EB8" w:rsidRDefault="00C70EB8" w:rsidP="009E55E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8C" w:rsidRPr="00270B99" w:rsidRDefault="00CD648C" w:rsidP="00CD648C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Arial" w:eastAsia="Calibri" w:hAnsi="Arial" w:cs="Arial"/>
        <w:b/>
        <w:sz w:val="24"/>
        <w:szCs w:val="24"/>
        <w:lang w:eastAsia="en-US"/>
      </w:rPr>
    </w:pP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>ИНН 7810331148</w:t>
    </w:r>
    <w:r>
      <w:rPr>
        <w:rFonts w:ascii="Arial" w:eastAsia="Calibri" w:hAnsi="Arial" w:cs="Arial"/>
        <w:b/>
        <w:spacing w:val="6"/>
        <w:sz w:val="24"/>
        <w:szCs w:val="24"/>
        <w:lang w:eastAsia="en-US"/>
      </w:rPr>
      <w:t>,</w:t>
    </w: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КПП 781001001</w:t>
    </w:r>
    <w:r>
      <w:rPr>
        <w:rFonts w:ascii="Arial" w:eastAsia="Calibri" w:hAnsi="Arial" w:cs="Arial"/>
        <w:b/>
        <w:spacing w:val="6"/>
        <w:sz w:val="24"/>
        <w:szCs w:val="24"/>
        <w:lang w:eastAsia="en-US"/>
      </w:rPr>
      <w:t>,</w:t>
    </w: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ОГРН 1087800006843</w:t>
    </w:r>
  </w:p>
  <w:p w:rsidR="00FB5CBA" w:rsidRDefault="00FB5CBA" w:rsidP="00FB5CBA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Arial" w:eastAsia="Calibri" w:hAnsi="Arial" w:cs="Arial"/>
        <w:b/>
        <w:spacing w:val="6"/>
        <w:sz w:val="24"/>
        <w:szCs w:val="24"/>
        <w:lang w:eastAsia="en-US"/>
      </w:rPr>
    </w:pPr>
    <w:proofErr w:type="gramStart"/>
    <w:r>
      <w:rPr>
        <w:rFonts w:ascii="Arial" w:eastAsia="Calibri" w:hAnsi="Arial" w:cs="Arial"/>
        <w:b/>
        <w:spacing w:val="6"/>
        <w:sz w:val="24"/>
        <w:szCs w:val="24"/>
        <w:lang w:eastAsia="en-US"/>
      </w:rPr>
      <w:t>р</w:t>
    </w:r>
    <w:proofErr w:type="gramEnd"/>
    <w:r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/с 40703810100004036948 в Северо-Западном филиале АО «Банк </w:t>
    </w:r>
    <w:proofErr w:type="spellStart"/>
    <w:r>
      <w:rPr>
        <w:rFonts w:ascii="Arial" w:eastAsia="Calibri" w:hAnsi="Arial" w:cs="Arial"/>
        <w:b/>
        <w:spacing w:val="6"/>
        <w:sz w:val="24"/>
        <w:szCs w:val="24"/>
        <w:lang w:eastAsia="en-US"/>
      </w:rPr>
      <w:t>Интеза</w:t>
    </w:r>
    <w:proofErr w:type="spellEnd"/>
    <w:r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» </w:t>
    </w:r>
  </w:p>
  <w:p w:rsidR="00FB5CBA" w:rsidRPr="00270B99" w:rsidRDefault="00FB5CBA" w:rsidP="00FB5CBA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Arial" w:eastAsia="Calibri" w:hAnsi="Arial" w:cs="Arial"/>
        <w:b/>
        <w:sz w:val="24"/>
        <w:szCs w:val="24"/>
        <w:lang w:eastAsia="en-US"/>
      </w:rPr>
    </w:pPr>
    <w:r>
      <w:rPr>
        <w:rFonts w:ascii="Arial" w:eastAsia="Calibri" w:hAnsi="Arial" w:cs="Arial"/>
        <w:b/>
        <w:spacing w:val="6"/>
        <w:sz w:val="24"/>
        <w:szCs w:val="24"/>
        <w:lang w:eastAsia="en-US"/>
      </w:rPr>
      <w:t>к/с 30101810100000000710 БИК 044030710</w:t>
    </w:r>
  </w:p>
  <w:p w:rsidR="00FB5CBA" w:rsidRDefault="00FB5C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A8" w:rsidRDefault="00605EA8">
      <w:r>
        <w:separator/>
      </w:r>
    </w:p>
  </w:footnote>
  <w:footnote w:type="continuationSeparator" w:id="0">
    <w:p w:rsidR="00605EA8" w:rsidRDefault="0060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7D" w:rsidRDefault="008C5C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7D" w:rsidRDefault="008C5C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2" w:type="dxa"/>
      <w:jc w:val="center"/>
      <w:tblInd w:w="14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"/>
      <w:gridCol w:w="2930"/>
      <w:gridCol w:w="7063"/>
    </w:tblGrid>
    <w:tr w:rsidR="00892CAC" w:rsidRPr="00892CAC" w:rsidTr="00270B99">
      <w:trPr>
        <w:cantSplit/>
        <w:trHeight w:val="1405"/>
        <w:jc w:val="center"/>
      </w:trPr>
      <w:tc>
        <w:tcPr>
          <w:tcW w:w="249" w:type="dxa"/>
        </w:tcPr>
        <w:p w:rsidR="00892CAC" w:rsidRPr="00892CAC" w:rsidRDefault="00892CAC" w:rsidP="00892CAC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2930" w:type="dxa"/>
        </w:tcPr>
        <w:p w:rsidR="00892CAC" w:rsidRPr="00892CAC" w:rsidRDefault="00CB4833" w:rsidP="00270B99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ascii="Century" w:eastAsia="Calibri" w:hAnsi="Century"/>
              <w:b/>
              <w:spacing w:val="110"/>
              <w:sz w:val="56"/>
              <w:szCs w:val="22"/>
              <w:lang w:eastAsia="en-US"/>
            </w:rPr>
          </w:pPr>
          <w:r>
            <w:rPr>
              <w:rFonts w:ascii="Century" w:eastAsia="Calibri" w:hAnsi="Century"/>
              <w:b/>
              <w:noProof/>
              <w:spacing w:val="110"/>
              <w:sz w:val="56"/>
              <w:szCs w:val="22"/>
            </w:rPr>
            <w:drawing>
              <wp:inline distT="0" distB="0" distL="0" distR="0">
                <wp:extent cx="975817" cy="939143"/>
                <wp:effectExtent l="19050" t="0" r="0" b="0"/>
                <wp:docPr id="4" name="Рисунок 3" descr="logo bw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w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472" cy="94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3" w:type="dxa"/>
          <w:vAlign w:val="bottom"/>
        </w:tcPr>
        <w:p w:rsidR="00D83C40" w:rsidRDefault="00D83C40" w:rsidP="00CB4833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spacing w:after="80"/>
            <w:rPr>
              <w:rFonts w:ascii="Century" w:eastAsia="Calibri" w:hAnsi="Century"/>
              <w:b/>
              <w:spacing w:val="12"/>
              <w:sz w:val="28"/>
              <w:szCs w:val="28"/>
              <w:lang w:val="en-US" w:eastAsia="en-US"/>
            </w:rPr>
          </w:pPr>
        </w:p>
        <w:p w:rsidR="00892CAC" w:rsidRPr="00270B99" w:rsidRDefault="00892CAC" w:rsidP="00CB4833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spacing w:after="80"/>
            <w:rPr>
              <w:rFonts w:ascii="Arial" w:eastAsia="Calibri" w:hAnsi="Arial" w:cs="Arial"/>
              <w:b/>
              <w:sz w:val="28"/>
              <w:szCs w:val="28"/>
              <w:lang w:eastAsia="en-US"/>
            </w:rPr>
          </w:pPr>
          <w:r w:rsidRPr="00270B99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t xml:space="preserve">Частное образовательное учреждение </w:t>
          </w:r>
          <w:r w:rsidR="002350C7" w:rsidRPr="00270B99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br/>
          </w:r>
          <w:r w:rsidRPr="00270B99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t>дополнительного профессионального образования «Учебный центр «</w:t>
          </w:r>
          <w:r w:rsidR="00CD648C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t>СОВУМ</w:t>
          </w:r>
          <w:r w:rsidRPr="00270B99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t>»</w:t>
          </w:r>
        </w:p>
      </w:tc>
    </w:tr>
    <w:tr w:rsidR="00892CAC" w:rsidRPr="00892CAC" w:rsidTr="00693B02">
      <w:trPr>
        <w:cantSplit/>
        <w:trHeight w:val="66"/>
        <w:jc w:val="center"/>
      </w:trPr>
      <w:tc>
        <w:tcPr>
          <w:tcW w:w="10242" w:type="dxa"/>
          <w:gridSpan w:val="3"/>
        </w:tcPr>
        <w:p w:rsidR="00892CAC" w:rsidRPr="00892CAC" w:rsidRDefault="00892CAC" w:rsidP="00892CAC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caps/>
              <w:spacing w:val="66"/>
              <w:sz w:val="14"/>
              <w:szCs w:val="22"/>
              <w:lang w:eastAsia="en-US"/>
            </w:rPr>
          </w:pPr>
        </w:p>
      </w:tc>
    </w:tr>
  </w:tbl>
  <w:p w:rsidR="00003FAB" w:rsidRDefault="00892CAC" w:rsidP="00892CAC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Arial" w:eastAsia="Calibri" w:hAnsi="Arial" w:cs="Arial"/>
        <w:b/>
        <w:spacing w:val="6"/>
        <w:sz w:val="24"/>
        <w:szCs w:val="24"/>
        <w:lang w:eastAsia="en-US"/>
      </w:rPr>
    </w:pP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>196084</w:t>
    </w:r>
    <w:r w:rsidR="00FB5CBA">
      <w:rPr>
        <w:rFonts w:ascii="Arial" w:eastAsia="Calibri" w:hAnsi="Arial" w:cs="Arial"/>
        <w:b/>
        <w:spacing w:val="6"/>
        <w:sz w:val="24"/>
        <w:szCs w:val="24"/>
        <w:lang w:eastAsia="en-US"/>
      </w:rPr>
      <w:t>,</w:t>
    </w: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Санкт-Петербург, Московский пр., дом 74, </w:t>
    </w:r>
    <w:r w:rsidR="00FB5CBA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лит. </w:t>
    </w:r>
    <w:proofErr w:type="gramStart"/>
    <w:r w:rsidR="00FB5CBA">
      <w:rPr>
        <w:rFonts w:ascii="Arial" w:eastAsia="Calibri" w:hAnsi="Arial" w:cs="Arial"/>
        <w:b/>
        <w:spacing w:val="6"/>
        <w:sz w:val="24"/>
        <w:szCs w:val="24"/>
        <w:lang w:eastAsia="en-US"/>
      </w:rPr>
      <w:t>Б</w:t>
    </w:r>
    <w:proofErr w:type="gramEnd"/>
    <w:r w:rsidR="00FB5CBA">
      <w:rPr>
        <w:rFonts w:ascii="Arial" w:eastAsia="Calibri" w:hAnsi="Arial" w:cs="Arial"/>
        <w:b/>
        <w:spacing w:val="6"/>
        <w:sz w:val="24"/>
        <w:szCs w:val="24"/>
        <w:lang w:eastAsia="en-US"/>
      </w:rPr>
      <w:t>,</w:t>
    </w: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</w:t>
    </w:r>
  </w:p>
  <w:p w:rsidR="00CD648C" w:rsidRDefault="00892CAC" w:rsidP="00892CAC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Arial" w:eastAsia="Calibri" w:hAnsi="Arial" w:cs="Arial"/>
        <w:b/>
        <w:spacing w:val="6"/>
        <w:sz w:val="24"/>
        <w:szCs w:val="24"/>
        <w:lang w:eastAsia="en-US"/>
      </w:rPr>
    </w:pP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>тел.</w:t>
    </w:r>
    <w:r w:rsidR="00003FAB">
      <w:rPr>
        <w:rFonts w:ascii="Arial" w:eastAsia="Calibri" w:hAnsi="Arial" w:cs="Arial"/>
        <w:b/>
        <w:spacing w:val="6"/>
        <w:sz w:val="24"/>
        <w:szCs w:val="24"/>
        <w:lang w:eastAsia="en-US"/>
      </w:rPr>
      <w:t>/факс</w:t>
    </w:r>
    <w:r w:rsidRPr="00270B99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(812)</w:t>
    </w:r>
    <w:r w:rsidR="00BD45F9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</w:t>
    </w:r>
    <w:r w:rsidR="00976DEA">
      <w:rPr>
        <w:rFonts w:ascii="Arial" w:eastAsia="Calibri" w:hAnsi="Arial" w:cs="Arial"/>
        <w:b/>
        <w:spacing w:val="6"/>
        <w:sz w:val="24"/>
        <w:szCs w:val="24"/>
        <w:lang w:eastAsia="en-US"/>
      </w:rPr>
      <w:t>646-47</w:t>
    </w:r>
    <w:r w:rsidR="008C5C7D">
      <w:rPr>
        <w:rFonts w:ascii="Arial" w:eastAsia="Calibri" w:hAnsi="Arial" w:cs="Arial"/>
        <w:b/>
        <w:spacing w:val="6"/>
        <w:sz w:val="24"/>
        <w:szCs w:val="24"/>
        <w:lang w:eastAsia="en-US"/>
      </w:rPr>
      <w:t>-</w:t>
    </w:r>
    <w:r w:rsidR="00976DEA">
      <w:rPr>
        <w:rFonts w:ascii="Arial" w:eastAsia="Calibri" w:hAnsi="Arial" w:cs="Arial"/>
        <w:b/>
        <w:spacing w:val="6"/>
        <w:sz w:val="24"/>
        <w:szCs w:val="24"/>
        <w:lang w:eastAsia="en-US"/>
      </w:rPr>
      <w:t>85</w:t>
    </w:r>
    <w:r w:rsidR="00FB5CBA">
      <w:rPr>
        <w:rFonts w:ascii="Arial" w:eastAsia="Calibri" w:hAnsi="Arial" w:cs="Arial"/>
        <w:b/>
        <w:spacing w:val="6"/>
        <w:sz w:val="24"/>
        <w:szCs w:val="24"/>
        <w:lang w:eastAsia="en-US"/>
      </w:rPr>
      <w:t>,</w:t>
    </w:r>
    <w:r w:rsidR="00003FAB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 </w:t>
    </w:r>
    <w:r w:rsidR="008C5C7D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8-800-505-07-08, </w:t>
    </w:r>
    <w:hyperlink r:id="rId2" w:history="1"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val="en-US" w:eastAsia="en-US"/>
        </w:rPr>
        <w:t>info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eastAsia="en-US"/>
        </w:rPr>
        <w:t>@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val="en-US" w:eastAsia="en-US"/>
        </w:rPr>
        <w:t>sovym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eastAsia="en-US"/>
        </w:rPr>
        <w:t>.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val="en-US" w:eastAsia="en-US"/>
        </w:rPr>
        <w:t>ru</w:t>
      </w:r>
    </w:hyperlink>
    <w:r w:rsidR="00CD648C" w:rsidRPr="00CD648C">
      <w:rPr>
        <w:rFonts w:ascii="Arial" w:eastAsia="Calibri" w:hAnsi="Arial" w:cs="Arial"/>
        <w:b/>
        <w:spacing w:val="6"/>
        <w:sz w:val="24"/>
        <w:szCs w:val="24"/>
        <w:lang w:eastAsia="en-US"/>
      </w:rPr>
      <w:t xml:space="preserve">, </w:t>
    </w:r>
    <w:hyperlink r:id="rId3" w:history="1"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val="en-US" w:eastAsia="en-US"/>
        </w:rPr>
        <w:t>www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eastAsia="en-US"/>
        </w:rPr>
        <w:t>.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val="en-US" w:eastAsia="en-US"/>
        </w:rPr>
        <w:t>sovym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eastAsia="en-US"/>
        </w:rPr>
        <w:t>.</w:t>
      </w:r>
      <w:r w:rsidR="00CD648C" w:rsidRPr="00CD648C">
        <w:rPr>
          <w:rStyle w:val="a9"/>
          <w:rFonts w:ascii="Arial" w:eastAsia="Calibri" w:hAnsi="Arial" w:cs="Arial"/>
          <w:b/>
          <w:color w:val="auto"/>
          <w:spacing w:val="6"/>
          <w:sz w:val="24"/>
          <w:szCs w:val="24"/>
          <w:u w:val="none"/>
          <w:lang w:val="en-US" w:eastAsia="en-US"/>
        </w:rPr>
        <w:t>ru</w:t>
      </w:r>
    </w:hyperlink>
  </w:p>
  <w:p w:rsidR="00C70EB8" w:rsidRPr="00CD71BD" w:rsidRDefault="00C70EB8" w:rsidP="002C2B68">
    <w:pPr>
      <w:widowControl/>
      <w:tabs>
        <w:tab w:val="center" w:pos="4153"/>
        <w:tab w:val="right" w:pos="8306"/>
      </w:tabs>
      <w:autoSpaceDE/>
      <w:autoSpaceDN/>
      <w:adjustRightInd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D87F38"/>
    <w:lvl w:ilvl="0">
      <w:numFmt w:val="bullet"/>
      <w:lvlText w:val="*"/>
      <w:lvlJc w:val="left"/>
    </w:lvl>
  </w:abstractNum>
  <w:abstractNum w:abstractNumId="1">
    <w:nsid w:val="09BB7C11"/>
    <w:multiLevelType w:val="hybridMultilevel"/>
    <w:tmpl w:val="F5BCF066"/>
    <w:lvl w:ilvl="0" w:tplc="D1F8CC9A">
      <w:start w:val="1"/>
      <w:numFmt w:val="decimal"/>
      <w:lvlText w:val="1.%1.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C332ACD"/>
    <w:multiLevelType w:val="hybridMultilevel"/>
    <w:tmpl w:val="5FD6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5E4A"/>
    <w:multiLevelType w:val="singleLevel"/>
    <w:tmpl w:val="E8B4E524"/>
    <w:lvl w:ilvl="0">
      <w:start w:val="4"/>
      <w:numFmt w:val="decimal"/>
      <w:lvlText w:val="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17350871"/>
    <w:multiLevelType w:val="singleLevel"/>
    <w:tmpl w:val="D1F8CC9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208B32DF"/>
    <w:multiLevelType w:val="singleLevel"/>
    <w:tmpl w:val="863AFEC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C90A26"/>
    <w:multiLevelType w:val="singleLevel"/>
    <w:tmpl w:val="E8C801E0"/>
    <w:lvl w:ilvl="0">
      <w:start w:val="2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225D0E06"/>
    <w:multiLevelType w:val="multilevel"/>
    <w:tmpl w:val="7E6A2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6F4E1C"/>
    <w:multiLevelType w:val="hybridMultilevel"/>
    <w:tmpl w:val="83A4C096"/>
    <w:lvl w:ilvl="0" w:tplc="E8C801E0">
      <w:start w:val="2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080BD1"/>
    <w:multiLevelType w:val="multilevel"/>
    <w:tmpl w:val="FA70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256E30"/>
    <w:multiLevelType w:val="singleLevel"/>
    <w:tmpl w:val="07A6E78E"/>
    <w:lvl w:ilvl="0">
      <w:start w:val="3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2EAD620B"/>
    <w:multiLevelType w:val="multilevel"/>
    <w:tmpl w:val="4DAE5CB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3EE403E"/>
    <w:multiLevelType w:val="singleLevel"/>
    <w:tmpl w:val="26828B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AD0E89"/>
    <w:multiLevelType w:val="multilevel"/>
    <w:tmpl w:val="927C3FB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B3C1394"/>
    <w:multiLevelType w:val="multilevel"/>
    <w:tmpl w:val="B276F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F52411B"/>
    <w:multiLevelType w:val="hybridMultilevel"/>
    <w:tmpl w:val="C7C46722"/>
    <w:lvl w:ilvl="0" w:tplc="0D4A2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C5115"/>
    <w:multiLevelType w:val="hybridMultilevel"/>
    <w:tmpl w:val="CFA20798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1DE71F3"/>
    <w:multiLevelType w:val="multilevel"/>
    <w:tmpl w:val="9B323B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0876148"/>
    <w:multiLevelType w:val="hybridMultilevel"/>
    <w:tmpl w:val="CAF2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F4F75"/>
    <w:multiLevelType w:val="multilevel"/>
    <w:tmpl w:val="2496DC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35D9B"/>
    <w:multiLevelType w:val="multilevel"/>
    <w:tmpl w:val="0FE8A4F4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3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2156017"/>
    <w:multiLevelType w:val="multilevel"/>
    <w:tmpl w:val="8152A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44363D"/>
    <w:multiLevelType w:val="multilevel"/>
    <w:tmpl w:val="07941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E78B2"/>
    <w:multiLevelType w:val="singleLevel"/>
    <w:tmpl w:val="322E8146"/>
    <w:lvl w:ilvl="0">
      <w:start w:val="8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74B801DC"/>
    <w:multiLevelType w:val="singleLevel"/>
    <w:tmpl w:val="26305516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7A402919"/>
    <w:multiLevelType w:val="multilevel"/>
    <w:tmpl w:val="A0123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0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25"/>
  </w:num>
  <w:num w:numId="16">
    <w:abstractNumId w:val="11"/>
  </w:num>
  <w:num w:numId="17">
    <w:abstractNumId w:val="15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1"/>
  </w:num>
  <w:num w:numId="23">
    <w:abstractNumId w:val="17"/>
  </w:num>
  <w:num w:numId="24">
    <w:abstractNumId w:val="20"/>
  </w:num>
  <w:num w:numId="25">
    <w:abstractNumId w:val="21"/>
  </w:num>
  <w:num w:numId="26">
    <w:abstractNumId w:val="21"/>
  </w:num>
  <w:num w:numId="27">
    <w:abstractNumId w:val="22"/>
  </w:num>
  <w:num w:numId="28">
    <w:abstractNumId w:val="7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8"/>
    <w:rsid w:val="00003FAB"/>
    <w:rsid w:val="00032C64"/>
    <w:rsid w:val="00037765"/>
    <w:rsid w:val="00043067"/>
    <w:rsid w:val="000653F8"/>
    <w:rsid w:val="00070B3B"/>
    <w:rsid w:val="0008081A"/>
    <w:rsid w:val="00081A87"/>
    <w:rsid w:val="000C2669"/>
    <w:rsid w:val="00133C4B"/>
    <w:rsid w:val="00146F2C"/>
    <w:rsid w:val="00182BD0"/>
    <w:rsid w:val="001C2A37"/>
    <w:rsid w:val="001D769E"/>
    <w:rsid w:val="001E7F5F"/>
    <w:rsid w:val="002350C7"/>
    <w:rsid w:val="002528FC"/>
    <w:rsid w:val="00270B99"/>
    <w:rsid w:val="00276375"/>
    <w:rsid w:val="00293157"/>
    <w:rsid w:val="002C2B68"/>
    <w:rsid w:val="002E0119"/>
    <w:rsid w:val="002F1806"/>
    <w:rsid w:val="002F211D"/>
    <w:rsid w:val="00302733"/>
    <w:rsid w:val="0031234F"/>
    <w:rsid w:val="00316419"/>
    <w:rsid w:val="0032464C"/>
    <w:rsid w:val="00340C73"/>
    <w:rsid w:val="00346E89"/>
    <w:rsid w:val="003A78D0"/>
    <w:rsid w:val="003B61FD"/>
    <w:rsid w:val="003D5812"/>
    <w:rsid w:val="003F2276"/>
    <w:rsid w:val="00412BDD"/>
    <w:rsid w:val="004908A4"/>
    <w:rsid w:val="004A5787"/>
    <w:rsid w:val="00516452"/>
    <w:rsid w:val="00535DE7"/>
    <w:rsid w:val="005366B9"/>
    <w:rsid w:val="005C3F84"/>
    <w:rsid w:val="00605EA8"/>
    <w:rsid w:val="006072B0"/>
    <w:rsid w:val="00611D12"/>
    <w:rsid w:val="00614C81"/>
    <w:rsid w:val="006679DF"/>
    <w:rsid w:val="00693B02"/>
    <w:rsid w:val="006A4F01"/>
    <w:rsid w:val="006A7544"/>
    <w:rsid w:val="006B4E8F"/>
    <w:rsid w:val="006C35B9"/>
    <w:rsid w:val="006E0937"/>
    <w:rsid w:val="006E1F72"/>
    <w:rsid w:val="006F72C3"/>
    <w:rsid w:val="007212DB"/>
    <w:rsid w:val="00761C88"/>
    <w:rsid w:val="0077292F"/>
    <w:rsid w:val="0079554D"/>
    <w:rsid w:val="007A17E5"/>
    <w:rsid w:val="007C76BF"/>
    <w:rsid w:val="007D1EF1"/>
    <w:rsid w:val="007D4672"/>
    <w:rsid w:val="007D60F4"/>
    <w:rsid w:val="00801A62"/>
    <w:rsid w:val="00847ADC"/>
    <w:rsid w:val="00857F72"/>
    <w:rsid w:val="00892CAC"/>
    <w:rsid w:val="008958CE"/>
    <w:rsid w:val="008A1274"/>
    <w:rsid w:val="008C5C7D"/>
    <w:rsid w:val="008D45E9"/>
    <w:rsid w:val="008D4944"/>
    <w:rsid w:val="00921A49"/>
    <w:rsid w:val="0092373F"/>
    <w:rsid w:val="00956CC9"/>
    <w:rsid w:val="00961434"/>
    <w:rsid w:val="0096407D"/>
    <w:rsid w:val="0097158C"/>
    <w:rsid w:val="00976DEA"/>
    <w:rsid w:val="0099122C"/>
    <w:rsid w:val="00993CCC"/>
    <w:rsid w:val="009A19E0"/>
    <w:rsid w:val="009B50F8"/>
    <w:rsid w:val="009E55E3"/>
    <w:rsid w:val="009F378E"/>
    <w:rsid w:val="009F46A9"/>
    <w:rsid w:val="00A0029B"/>
    <w:rsid w:val="00A32AB5"/>
    <w:rsid w:val="00A53D83"/>
    <w:rsid w:val="00A914DC"/>
    <w:rsid w:val="00A94A0A"/>
    <w:rsid w:val="00AA75ED"/>
    <w:rsid w:val="00AC5DF5"/>
    <w:rsid w:val="00AE729C"/>
    <w:rsid w:val="00AF1DD8"/>
    <w:rsid w:val="00B21290"/>
    <w:rsid w:val="00B24B2C"/>
    <w:rsid w:val="00B26C08"/>
    <w:rsid w:val="00B27EE7"/>
    <w:rsid w:val="00B41590"/>
    <w:rsid w:val="00B5456A"/>
    <w:rsid w:val="00B7270A"/>
    <w:rsid w:val="00B835BB"/>
    <w:rsid w:val="00BB113D"/>
    <w:rsid w:val="00BC0ECE"/>
    <w:rsid w:val="00BD45F9"/>
    <w:rsid w:val="00C00EA2"/>
    <w:rsid w:val="00C70EB8"/>
    <w:rsid w:val="00C84F96"/>
    <w:rsid w:val="00CA2D55"/>
    <w:rsid w:val="00CA5BF7"/>
    <w:rsid w:val="00CA74C2"/>
    <w:rsid w:val="00CB4833"/>
    <w:rsid w:val="00CC0274"/>
    <w:rsid w:val="00CD648C"/>
    <w:rsid w:val="00CD71BD"/>
    <w:rsid w:val="00D34C0F"/>
    <w:rsid w:val="00D36421"/>
    <w:rsid w:val="00D46A44"/>
    <w:rsid w:val="00D80177"/>
    <w:rsid w:val="00D83C40"/>
    <w:rsid w:val="00DF6403"/>
    <w:rsid w:val="00E17921"/>
    <w:rsid w:val="00E319A2"/>
    <w:rsid w:val="00E52739"/>
    <w:rsid w:val="00E63388"/>
    <w:rsid w:val="00E65203"/>
    <w:rsid w:val="00E90B69"/>
    <w:rsid w:val="00EA5772"/>
    <w:rsid w:val="00ED07AD"/>
    <w:rsid w:val="00F0339F"/>
    <w:rsid w:val="00F32D81"/>
    <w:rsid w:val="00F346DC"/>
    <w:rsid w:val="00F42E64"/>
    <w:rsid w:val="00F43FD3"/>
    <w:rsid w:val="00F61A52"/>
    <w:rsid w:val="00F6639F"/>
    <w:rsid w:val="00F75973"/>
    <w:rsid w:val="00F85F6D"/>
    <w:rsid w:val="00F87256"/>
    <w:rsid w:val="00F9675B"/>
    <w:rsid w:val="00FB5CBA"/>
    <w:rsid w:val="00FC280F"/>
    <w:rsid w:val="00FD351C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8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7AD"/>
  </w:style>
  <w:style w:type="paragraph" w:styleId="a5">
    <w:name w:val="header"/>
    <w:basedOn w:val="a"/>
    <w:link w:val="a6"/>
    <w:uiPriority w:val="99"/>
    <w:rsid w:val="009E55E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C3F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"/>
    <w:locked/>
    <w:rsid w:val="00E65203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65203"/>
    <w:pPr>
      <w:shd w:val="clear" w:color="auto" w:fill="FFFFFF"/>
      <w:autoSpaceDE/>
      <w:autoSpaceDN/>
      <w:adjustRightInd/>
      <w:spacing w:before="660" w:after="240" w:line="475" w:lineRule="exact"/>
      <w:jc w:val="both"/>
    </w:pPr>
    <w:rPr>
      <w:spacing w:val="6"/>
      <w:sz w:val="25"/>
      <w:szCs w:val="25"/>
    </w:rPr>
  </w:style>
  <w:style w:type="character" w:customStyle="1" w:styleId="a6">
    <w:name w:val="Верхний колонтитул Знак"/>
    <w:link w:val="a5"/>
    <w:uiPriority w:val="99"/>
    <w:rsid w:val="007C76BF"/>
  </w:style>
  <w:style w:type="paragraph" w:customStyle="1" w:styleId="10">
    <w:name w:val="Обычный1"/>
    <w:rsid w:val="007C76BF"/>
    <w:pPr>
      <w:widowControl w:val="0"/>
      <w:spacing w:line="300" w:lineRule="auto"/>
    </w:pPr>
    <w:rPr>
      <w:snapToGrid w:val="0"/>
      <w:sz w:val="22"/>
    </w:rPr>
  </w:style>
  <w:style w:type="character" w:styleId="a9">
    <w:name w:val="Hyperlink"/>
    <w:unhideWhenUsed/>
    <w:rsid w:val="00A94A0A"/>
    <w:rPr>
      <w:color w:val="0000FF"/>
      <w:u w:val="single"/>
    </w:rPr>
  </w:style>
  <w:style w:type="paragraph" w:styleId="aa">
    <w:name w:val="Body Text"/>
    <w:basedOn w:val="a"/>
    <w:link w:val="ab"/>
    <w:rsid w:val="008958CE"/>
    <w:pPr>
      <w:widowControl/>
      <w:suppressAutoHyphens/>
      <w:autoSpaceDE/>
      <w:autoSpaceDN/>
      <w:adjustRightInd/>
      <w:jc w:val="center"/>
    </w:pPr>
    <w:rPr>
      <w:b/>
      <w:bCs/>
      <w:sz w:val="32"/>
      <w:szCs w:val="16"/>
      <w:lang w:eastAsia="ar-SA"/>
    </w:rPr>
  </w:style>
  <w:style w:type="character" w:customStyle="1" w:styleId="ab">
    <w:name w:val="Основной текст Знак"/>
    <w:link w:val="aa"/>
    <w:rsid w:val="008958CE"/>
    <w:rPr>
      <w:b/>
      <w:bCs/>
      <w:sz w:val="32"/>
      <w:szCs w:val="16"/>
      <w:lang w:eastAsia="ar-SA"/>
    </w:rPr>
  </w:style>
  <w:style w:type="paragraph" w:styleId="ac">
    <w:name w:val="List Paragraph"/>
    <w:basedOn w:val="a"/>
    <w:uiPriority w:val="34"/>
    <w:qFormat/>
    <w:rsid w:val="00961434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8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7AD"/>
  </w:style>
  <w:style w:type="paragraph" w:styleId="a5">
    <w:name w:val="header"/>
    <w:basedOn w:val="a"/>
    <w:link w:val="a6"/>
    <w:uiPriority w:val="99"/>
    <w:rsid w:val="009E55E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C3F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"/>
    <w:locked/>
    <w:rsid w:val="00E65203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65203"/>
    <w:pPr>
      <w:shd w:val="clear" w:color="auto" w:fill="FFFFFF"/>
      <w:autoSpaceDE/>
      <w:autoSpaceDN/>
      <w:adjustRightInd/>
      <w:spacing w:before="660" w:after="240" w:line="475" w:lineRule="exact"/>
      <w:jc w:val="both"/>
    </w:pPr>
    <w:rPr>
      <w:spacing w:val="6"/>
      <w:sz w:val="25"/>
      <w:szCs w:val="25"/>
    </w:rPr>
  </w:style>
  <w:style w:type="character" w:customStyle="1" w:styleId="a6">
    <w:name w:val="Верхний колонтитул Знак"/>
    <w:link w:val="a5"/>
    <w:uiPriority w:val="99"/>
    <w:rsid w:val="007C76BF"/>
  </w:style>
  <w:style w:type="paragraph" w:customStyle="1" w:styleId="10">
    <w:name w:val="Обычный1"/>
    <w:rsid w:val="007C76BF"/>
    <w:pPr>
      <w:widowControl w:val="0"/>
      <w:spacing w:line="300" w:lineRule="auto"/>
    </w:pPr>
    <w:rPr>
      <w:snapToGrid w:val="0"/>
      <w:sz w:val="22"/>
    </w:rPr>
  </w:style>
  <w:style w:type="character" w:styleId="a9">
    <w:name w:val="Hyperlink"/>
    <w:unhideWhenUsed/>
    <w:rsid w:val="00A94A0A"/>
    <w:rPr>
      <w:color w:val="0000FF"/>
      <w:u w:val="single"/>
    </w:rPr>
  </w:style>
  <w:style w:type="paragraph" w:styleId="aa">
    <w:name w:val="Body Text"/>
    <w:basedOn w:val="a"/>
    <w:link w:val="ab"/>
    <w:rsid w:val="008958CE"/>
    <w:pPr>
      <w:widowControl/>
      <w:suppressAutoHyphens/>
      <w:autoSpaceDE/>
      <w:autoSpaceDN/>
      <w:adjustRightInd/>
      <w:jc w:val="center"/>
    </w:pPr>
    <w:rPr>
      <w:b/>
      <w:bCs/>
      <w:sz w:val="32"/>
      <w:szCs w:val="16"/>
      <w:lang w:eastAsia="ar-SA"/>
    </w:rPr>
  </w:style>
  <w:style w:type="character" w:customStyle="1" w:styleId="ab">
    <w:name w:val="Основной текст Знак"/>
    <w:link w:val="aa"/>
    <w:rsid w:val="008958CE"/>
    <w:rPr>
      <w:b/>
      <w:bCs/>
      <w:sz w:val="32"/>
      <w:szCs w:val="16"/>
      <w:lang w:eastAsia="ar-SA"/>
    </w:rPr>
  </w:style>
  <w:style w:type="paragraph" w:styleId="ac">
    <w:name w:val="List Paragraph"/>
    <w:basedOn w:val="a"/>
    <w:uiPriority w:val="34"/>
    <w:qFormat/>
    <w:rsid w:val="0096143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5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5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6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ov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vym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vym.ru" TargetMode="External"/><Relationship Id="rId2" Type="http://schemas.openxmlformats.org/officeDocument/2006/relationships/hyperlink" Target="mailto:info@sovym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8966-40D7-42B4-B44D-90D23F6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buhgalt-new</dc:creator>
  <cp:lastModifiedBy>Татаринова Алиса Юрьевна</cp:lastModifiedBy>
  <cp:revision>5</cp:revision>
  <cp:lastPrinted>2018-04-09T11:01:00Z</cp:lastPrinted>
  <dcterms:created xsi:type="dcterms:W3CDTF">2018-04-09T10:56:00Z</dcterms:created>
  <dcterms:modified xsi:type="dcterms:W3CDTF">2018-04-09T11:19:00Z</dcterms:modified>
</cp:coreProperties>
</file>